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75477" w:rsidRDefault="00DD72E1">
      <w:pPr>
        <w:widowControl w:val="0"/>
        <w:pBdr>
          <w:top w:val="nil"/>
          <w:left w:val="nil"/>
          <w:bottom w:val="nil"/>
          <w:right w:val="nil"/>
          <w:between w:val="nil"/>
        </w:pBdr>
        <w:spacing w:line="240" w:lineRule="auto"/>
        <w:ind w:right="2264"/>
        <w:jc w:val="right"/>
        <w:rPr>
          <w:rFonts w:ascii="Calibri" w:eastAsia="Calibri" w:hAnsi="Calibri" w:cs="Calibri"/>
          <w:color w:val="000000"/>
          <w:sz w:val="31"/>
          <w:szCs w:val="31"/>
        </w:rPr>
      </w:pPr>
      <w:r>
        <w:rPr>
          <w:rFonts w:ascii="Calibri" w:eastAsia="Calibri" w:hAnsi="Calibri" w:cs="Calibri"/>
          <w:color w:val="000000"/>
          <w:sz w:val="31"/>
          <w:szCs w:val="31"/>
        </w:rPr>
        <w:t xml:space="preserve">FACULTY CURRICULUM VITAE  </w:t>
      </w:r>
    </w:p>
    <w:p w14:paraId="00000002" w14:textId="77777777" w:rsidR="00175477" w:rsidRDefault="00DD72E1">
      <w:pPr>
        <w:widowControl w:val="0"/>
        <w:pBdr>
          <w:top w:val="nil"/>
          <w:left w:val="nil"/>
          <w:bottom w:val="nil"/>
          <w:right w:val="nil"/>
          <w:between w:val="nil"/>
        </w:pBdr>
        <w:spacing w:before="609" w:line="240" w:lineRule="auto"/>
        <w:ind w:right="3345"/>
        <w:jc w:val="right"/>
        <w:rPr>
          <w:rFonts w:ascii="Book Antiqua" w:eastAsia="Book Antiqua" w:hAnsi="Book Antiqua" w:cs="Book Antiqua"/>
          <w:b/>
          <w:color w:val="000000"/>
        </w:rPr>
      </w:pPr>
      <w:r>
        <w:rPr>
          <w:rFonts w:ascii="Book Antiqua" w:eastAsia="Book Antiqua" w:hAnsi="Book Antiqua" w:cs="Book Antiqua"/>
          <w:b/>
          <w:color w:val="000000"/>
        </w:rPr>
        <w:t xml:space="preserve">Leslie M. Moore </w:t>
      </w:r>
    </w:p>
    <w:p w14:paraId="00000004" w14:textId="7A119AE0" w:rsidR="00175477" w:rsidRDefault="00DD72E1" w:rsidP="00DD72E1">
      <w:pPr>
        <w:widowControl w:val="0"/>
        <w:pBdr>
          <w:top w:val="nil"/>
          <w:left w:val="nil"/>
          <w:bottom w:val="nil"/>
          <w:right w:val="nil"/>
          <w:between w:val="nil"/>
        </w:pBdr>
        <w:spacing w:before="272" w:line="240" w:lineRule="auto"/>
        <w:ind w:right="2749"/>
        <w:jc w:val="right"/>
        <w:rPr>
          <w:rFonts w:ascii="Book Antiqua" w:eastAsia="Book Antiqua" w:hAnsi="Book Antiqua" w:cs="Book Antiqua"/>
          <w:b/>
          <w:color w:val="000000"/>
        </w:rPr>
      </w:pPr>
      <w:r>
        <w:rPr>
          <w:rFonts w:ascii="Book Antiqua" w:eastAsia="Book Antiqua" w:hAnsi="Book Antiqua" w:cs="Book Antiqua"/>
          <w:b/>
          <w:color w:val="000000"/>
        </w:rPr>
        <w:t xml:space="preserve">Last Updated: </w:t>
      </w:r>
      <w:r>
        <w:rPr>
          <w:rFonts w:ascii="Book Antiqua" w:eastAsia="Book Antiqua" w:hAnsi="Book Antiqua" w:cs="Book Antiqua"/>
          <w:b/>
        </w:rPr>
        <w:t>August 28th, 2025</w:t>
      </w:r>
      <w:r>
        <w:rPr>
          <w:rFonts w:ascii="Book Antiqua" w:eastAsia="Book Antiqua" w:hAnsi="Book Antiqua" w:cs="Book Antiqua"/>
          <w:b/>
          <w:color w:val="000000"/>
        </w:rPr>
        <w:t xml:space="preserve"> </w:t>
      </w:r>
      <w:bookmarkStart w:id="0" w:name="_GoBack"/>
      <w:bookmarkEnd w:id="0"/>
    </w:p>
    <w:p w14:paraId="00000005" w14:textId="77777777" w:rsidR="00175477" w:rsidRDefault="00DD72E1">
      <w:pPr>
        <w:widowControl w:val="0"/>
        <w:pBdr>
          <w:top w:val="nil"/>
          <w:left w:val="nil"/>
          <w:bottom w:val="nil"/>
          <w:right w:val="nil"/>
          <w:between w:val="nil"/>
        </w:pBdr>
        <w:spacing w:before="11" w:line="242" w:lineRule="auto"/>
        <w:ind w:left="7" w:right="447" w:firstLine="3"/>
        <w:rPr>
          <w:rFonts w:ascii="Calibri" w:eastAsia="Calibri" w:hAnsi="Calibri" w:cs="Calibri"/>
          <w:color w:val="000000"/>
        </w:rPr>
      </w:pPr>
      <w:r>
        <w:rPr>
          <w:rFonts w:ascii="Calibri" w:eastAsia="Calibri" w:hAnsi="Calibri" w:cs="Calibri"/>
          <w:color w:val="000000"/>
        </w:rPr>
        <w:t xml:space="preserve">Campus Office Phone Number: UNT Dallas Campus Office Number and Building: 7400 University Hills Blvd. Work E-Mail Address: leslie.moore@untdallas.org Dallas, TX 75241 </w:t>
      </w:r>
    </w:p>
    <w:p w14:paraId="00000006" w14:textId="77777777" w:rsidR="00175477" w:rsidRDefault="00DD72E1">
      <w:pPr>
        <w:widowControl w:val="0"/>
        <w:pBdr>
          <w:top w:val="nil"/>
          <w:left w:val="nil"/>
          <w:bottom w:val="nil"/>
          <w:right w:val="nil"/>
          <w:between w:val="nil"/>
        </w:pBdr>
        <w:spacing w:before="273" w:line="240" w:lineRule="auto"/>
        <w:ind w:right="3035"/>
        <w:jc w:val="right"/>
        <w:rPr>
          <w:rFonts w:ascii="Book Antiqua" w:eastAsia="Book Antiqua" w:hAnsi="Book Antiqua" w:cs="Book Antiqua"/>
          <w:b/>
          <w:color w:val="000000"/>
        </w:rPr>
      </w:pPr>
      <w:r>
        <w:rPr>
          <w:rFonts w:ascii="Book Antiqua" w:eastAsia="Book Antiqua" w:hAnsi="Book Antiqua" w:cs="Book Antiqua"/>
          <w:b/>
          <w:color w:val="000000"/>
          <w:u w:val="single"/>
        </w:rPr>
        <w:t>AREA OF EXPERTISE</w:t>
      </w:r>
      <w:r>
        <w:rPr>
          <w:rFonts w:ascii="Book Antiqua" w:eastAsia="Book Antiqua" w:hAnsi="Book Antiqua" w:cs="Book Antiqua"/>
          <w:b/>
          <w:color w:val="000000"/>
        </w:rPr>
        <w:t xml:space="preserve"> </w:t>
      </w:r>
    </w:p>
    <w:p w14:paraId="00000007" w14:textId="77777777" w:rsidR="00175477" w:rsidRDefault="00DD72E1">
      <w:pPr>
        <w:widowControl w:val="0"/>
        <w:pBdr>
          <w:top w:val="nil"/>
          <w:left w:val="nil"/>
          <w:bottom w:val="nil"/>
          <w:right w:val="nil"/>
          <w:between w:val="nil"/>
        </w:pBdr>
        <w:spacing w:before="275" w:line="243" w:lineRule="auto"/>
        <w:ind w:left="8" w:firstLine="12"/>
        <w:rPr>
          <w:rFonts w:ascii="Calibri" w:eastAsia="Calibri" w:hAnsi="Calibri" w:cs="Calibri"/>
          <w:color w:val="000000"/>
        </w:rPr>
      </w:pPr>
      <w:r>
        <w:rPr>
          <w:rFonts w:ascii="Calibri" w:eastAsia="Calibri" w:hAnsi="Calibri" w:cs="Calibri"/>
          <w:color w:val="000000"/>
        </w:rPr>
        <w:t xml:space="preserve">Leslie Moore currently serves as an adjunct instructor at the University of North Texas at Dallas.  She also teaches business classes for CHISD. She has over 16 years of sales, marketing </w:t>
      </w:r>
      <w:proofErr w:type="gramStart"/>
      <w:r>
        <w:rPr>
          <w:rFonts w:ascii="Calibri" w:eastAsia="Calibri" w:hAnsi="Calibri" w:cs="Calibri"/>
          <w:color w:val="000000"/>
        </w:rPr>
        <w:t>and  management</w:t>
      </w:r>
      <w:proofErr w:type="gramEnd"/>
      <w:r>
        <w:rPr>
          <w:rFonts w:ascii="Calibri" w:eastAsia="Calibri" w:hAnsi="Calibri" w:cs="Calibri"/>
          <w:color w:val="000000"/>
        </w:rPr>
        <w:t xml:space="preserve"> experience. Her teaching style is highly interactive </w:t>
      </w:r>
      <w:r>
        <w:rPr>
          <w:rFonts w:ascii="Calibri" w:eastAsia="Calibri" w:hAnsi="Calibri" w:cs="Calibri"/>
          <w:color w:val="000000"/>
        </w:rPr>
        <w:t xml:space="preserve">and engaging.  </w:t>
      </w:r>
    </w:p>
    <w:p w14:paraId="00000008" w14:textId="77777777" w:rsidR="00175477" w:rsidRDefault="00DD72E1">
      <w:pPr>
        <w:widowControl w:val="0"/>
        <w:pBdr>
          <w:top w:val="nil"/>
          <w:left w:val="nil"/>
          <w:bottom w:val="nil"/>
          <w:right w:val="nil"/>
          <w:between w:val="nil"/>
        </w:pBdr>
        <w:spacing w:before="536" w:line="240" w:lineRule="auto"/>
        <w:ind w:right="3459"/>
        <w:jc w:val="right"/>
        <w:rPr>
          <w:rFonts w:ascii="Book Antiqua" w:eastAsia="Book Antiqua" w:hAnsi="Book Antiqua" w:cs="Book Antiqua"/>
          <w:b/>
          <w:color w:val="000000"/>
        </w:rPr>
      </w:pPr>
      <w:r>
        <w:rPr>
          <w:rFonts w:ascii="Book Antiqua" w:eastAsia="Book Antiqua" w:hAnsi="Book Antiqua" w:cs="Book Antiqua"/>
          <w:b/>
          <w:color w:val="000000"/>
          <w:u w:val="single"/>
        </w:rPr>
        <w:t>EDUCATION</w:t>
      </w:r>
      <w:r>
        <w:rPr>
          <w:rFonts w:ascii="Book Antiqua" w:eastAsia="Book Antiqua" w:hAnsi="Book Antiqua" w:cs="Book Antiqua"/>
          <w:b/>
          <w:color w:val="000000"/>
        </w:rPr>
        <w:t xml:space="preserve"> </w:t>
      </w:r>
    </w:p>
    <w:p w14:paraId="00000009" w14:textId="77777777" w:rsidR="00175477" w:rsidRDefault="00DD72E1">
      <w:pPr>
        <w:widowControl w:val="0"/>
        <w:pBdr>
          <w:top w:val="nil"/>
          <w:left w:val="nil"/>
          <w:bottom w:val="nil"/>
          <w:right w:val="nil"/>
          <w:between w:val="nil"/>
        </w:pBdr>
        <w:spacing w:before="275" w:line="240" w:lineRule="auto"/>
        <w:ind w:left="1"/>
        <w:rPr>
          <w:rFonts w:ascii="Calibri" w:eastAsia="Calibri" w:hAnsi="Calibri" w:cs="Calibri"/>
          <w:color w:val="000000"/>
        </w:rPr>
      </w:pPr>
      <w:r>
        <w:rPr>
          <w:rFonts w:ascii="Calibri" w:eastAsia="Calibri" w:hAnsi="Calibri" w:cs="Calibri"/>
          <w:color w:val="000000"/>
        </w:rPr>
        <w:t xml:space="preserve">Texas A&amp;M University, Commerce, TX M.S. Management  </w:t>
      </w:r>
    </w:p>
    <w:p w14:paraId="0000000A" w14:textId="77777777" w:rsidR="00175477" w:rsidRDefault="00DD72E1">
      <w:pPr>
        <w:widowControl w:val="0"/>
        <w:pBdr>
          <w:top w:val="nil"/>
          <w:left w:val="nil"/>
          <w:bottom w:val="nil"/>
          <w:right w:val="nil"/>
          <w:between w:val="nil"/>
        </w:pBdr>
        <w:spacing w:before="8" w:line="240" w:lineRule="auto"/>
        <w:ind w:left="8"/>
        <w:rPr>
          <w:rFonts w:ascii="Calibri" w:eastAsia="Calibri" w:hAnsi="Calibri" w:cs="Calibri"/>
          <w:color w:val="000000"/>
        </w:rPr>
      </w:pPr>
      <w:r>
        <w:rPr>
          <w:rFonts w:ascii="Calibri" w:eastAsia="Calibri" w:hAnsi="Calibri" w:cs="Calibri"/>
          <w:color w:val="000000"/>
        </w:rPr>
        <w:t xml:space="preserve">Southern University, Baton Rouge, LA B.S. Marketing  </w:t>
      </w:r>
    </w:p>
    <w:p w14:paraId="0000000B" w14:textId="77777777" w:rsidR="00175477" w:rsidRDefault="00DD72E1">
      <w:pPr>
        <w:widowControl w:val="0"/>
        <w:pBdr>
          <w:top w:val="nil"/>
          <w:left w:val="nil"/>
          <w:bottom w:val="nil"/>
          <w:right w:val="nil"/>
          <w:between w:val="nil"/>
        </w:pBdr>
        <w:spacing w:before="827" w:line="240" w:lineRule="auto"/>
        <w:ind w:right="2557"/>
        <w:jc w:val="right"/>
        <w:rPr>
          <w:rFonts w:ascii="Book Antiqua" w:eastAsia="Book Antiqua" w:hAnsi="Book Antiqua" w:cs="Book Antiqua"/>
          <w:b/>
          <w:color w:val="000000"/>
        </w:rPr>
      </w:pPr>
      <w:r>
        <w:rPr>
          <w:rFonts w:ascii="Book Antiqua" w:eastAsia="Book Antiqua" w:hAnsi="Book Antiqua" w:cs="Book Antiqua"/>
          <w:b/>
          <w:color w:val="000000"/>
          <w:u w:val="single"/>
        </w:rPr>
        <w:t>PROFESSIONAL EXPERIENCE</w:t>
      </w:r>
      <w:r>
        <w:rPr>
          <w:rFonts w:ascii="Book Antiqua" w:eastAsia="Book Antiqua" w:hAnsi="Book Antiqua" w:cs="Book Antiqua"/>
          <w:b/>
          <w:color w:val="000000"/>
        </w:rPr>
        <w:t xml:space="preserve"> </w:t>
      </w:r>
    </w:p>
    <w:p w14:paraId="0000000C" w14:textId="77777777" w:rsidR="00175477" w:rsidRDefault="00DD72E1">
      <w:pPr>
        <w:widowControl w:val="0"/>
        <w:pBdr>
          <w:top w:val="nil"/>
          <w:left w:val="nil"/>
          <w:bottom w:val="nil"/>
          <w:right w:val="nil"/>
          <w:between w:val="nil"/>
        </w:pBdr>
        <w:spacing w:before="272" w:line="240" w:lineRule="auto"/>
        <w:ind w:left="7"/>
        <w:rPr>
          <w:rFonts w:ascii="Book Antiqua" w:eastAsia="Book Antiqua" w:hAnsi="Book Antiqua" w:cs="Book Antiqua"/>
          <w:b/>
          <w:color w:val="000000"/>
        </w:rPr>
      </w:pPr>
      <w:r>
        <w:rPr>
          <w:rFonts w:ascii="Book Antiqua" w:eastAsia="Book Antiqua" w:hAnsi="Book Antiqua" w:cs="Book Antiqua"/>
          <w:b/>
          <w:color w:val="000000"/>
        </w:rPr>
        <w:t xml:space="preserve">Begin/ End Year Place of Employment Job Title </w:t>
      </w:r>
    </w:p>
    <w:p w14:paraId="0000000D" w14:textId="77777777" w:rsidR="00175477" w:rsidRDefault="00DD72E1">
      <w:pPr>
        <w:widowControl w:val="0"/>
        <w:pBdr>
          <w:top w:val="nil"/>
          <w:left w:val="nil"/>
          <w:bottom w:val="nil"/>
          <w:right w:val="nil"/>
          <w:between w:val="nil"/>
        </w:pBdr>
        <w:spacing w:before="282" w:line="242" w:lineRule="auto"/>
        <w:ind w:right="472" w:firstLine="3"/>
        <w:rPr>
          <w:rFonts w:ascii="Calibri" w:eastAsia="Calibri" w:hAnsi="Calibri" w:cs="Calibri"/>
          <w:color w:val="000000"/>
        </w:rPr>
      </w:pPr>
      <w:r>
        <w:rPr>
          <w:rFonts w:ascii="Calibri" w:eastAsia="Calibri" w:hAnsi="Calibri" w:cs="Calibri"/>
          <w:color w:val="000000"/>
        </w:rPr>
        <w:t xml:space="preserve">August 2016-Present Cedar Hill ISD Classroom Facilitator </w:t>
      </w:r>
    </w:p>
    <w:p w14:paraId="0000000E" w14:textId="77777777" w:rsidR="00175477" w:rsidRDefault="00DD72E1">
      <w:pPr>
        <w:widowControl w:val="0"/>
        <w:pBdr>
          <w:top w:val="nil"/>
          <w:left w:val="nil"/>
          <w:bottom w:val="nil"/>
          <w:right w:val="nil"/>
          <w:between w:val="nil"/>
        </w:pBdr>
        <w:spacing w:before="282" w:line="242" w:lineRule="auto"/>
        <w:ind w:right="472" w:firstLine="3"/>
        <w:rPr>
          <w:rFonts w:ascii="Calibri" w:eastAsia="Calibri" w:hAnsi="Calibri" w:cs="Calibri"/>
          <w:color w:val="000000"/>
        </w:rPr>
      </w:pPr>
      <w:r>
        <w:rPr>
          <w:rFonts w:ascii="Calibri" w:eastAsia="Calibri" w:hAnsi="Calibri" w:cs="Calibri"/>
          <w:color w:val="000000"/>
        </w:rPr>
        <w:t xml:space="preserve">February 2007- June 2016 Energy Future Holdings Analyst II – Sr. Sales Mgr. </w:t>
      </w:r>
    </w:p>
    <w:p w14:paraId="0000000F" w14:textId="77777777" w:rsidR="00175477" w:rsidRDefault="00DD72E1">
      <w:pPr>
        <w:widowControl w:val="0"/>
        <w:pBdr>
          <w:top w:val="nil"/>
          <w:left w:val="nil"/>
          <w:bottom w:val="nil"/>
          <w:right w:val="nil"/>
          <w:between w:val="nil"/>
        </w:pBdr>
        <w:spacing w:before="282" w:line="242" w:lineRule="auto"/>
        <w:ind w:right="472" w:firstLine="3"/>
        <w:rPr>
          <w:rFonts w:ascii="Calibri" w:eastAsia="Calibri" w:hAnsi="Calibri" w:cs="Calibri"/>
          <w:color w:val="000000"/>
        </w:rPr>
      </w:pPr>
      <w:r>
        <w:rPr>
          <w:rFonts w:ascii="Calibri" w:eastAsia="Calibri" w:hAnsi="Calibri" w:cs="Calibri"/>
          <w:color w:val="000000"/>
        </w:rPr>
        <w:t xml:space="preserve"> February 2005-January 200</w:t>
      </w:r>
      <w:r>
        <w:rPr>
          <w:rFonts w:ascii="Calibri" w:eastAsia="Calibri" w:hAnsi="Calibri" w:cs="Calibri"/>
        </w:rPr>
        <w:t>7</w:t>
      </w:r>
      <w:r>
        <w:rPr>
          <w:rFonts w:ascii="Calibri" w:eastAsia="Calibri" w:hAnsi="Calibri" w:cs="Calibri"/>
          <w:color w:val="000000"/>
        </w:rPr>
        <w:t xml:space="preserve"> </w:t>
      </w:r>
      <w:proofErr w:type="spellStart"/>
      <w:r>
        <w:rPr>
          <w:rFonts w:ascii="Calibri" w:eastAsia="Calibri" w:hAnsi="Calibri" w:cs="Calibri"/>
          <w:color w:val="000000"/>
        </w:rPr>
        <w:t>Capgemini</w:t>
      </w:r>
      <w:proofErr w:type="spellEnd"/>
      <w:r>
        <w:rPr>
          <w:rFonts w:ascii="Calibri" w:eastAsia="Calibri" w:hAnsi="Calibri" w:cs="Calibri"/>
          <w:color w:val="000000"/>
        </w:rPr>
        <w:t xml:space="preserve"> Relationship Manager</w:t>
      </w:r>
    </w:p>
    <w:p w14:paraId="00000010" w14:textId="77777777" w:rsidR="00175477" w:rsidRDefault="00DD72E1">
      <w:pPr>
        <w:widowControl w:val="0"/>
        <w:pBdr>
          <w:top w:val="nil"/>
          <w:left w:val="nil"/>
          <w:bottom w:val="nil"/>
          <w:right w:val="nil"/>
          <w:between w:val="nil"/>
        </w:pBdr>
        <w:spacing w:before="282" w:line="242" w:lineRule="auto"/>
        <w:ind w:right="472" w:firstLine="3"/>
        <w:rPr>
          <w:rFonts w:ascii="Calibri" w:eastAsia="Calibri" w:hAnsi="Calibri" w:cs="Calibri"/>
          <w:color w:val="000000"/>
        </w:rPr>
      </w:pPr>
      <w:r>
        <w:rPr>
          <w:rFonts w:ascii="Calibri" w:eastAsia="Calibri" w:hAnsi="Calibri" w:cs="Calibri"/>
          <w:color w:val="000000"/>
        </w:rPr>
        <w:t xml:space="preserve"> January 2001- January </w:t>
      </w:r>
      <w:proofErr w:type="gramStart"/>
      <w:r>
        <w:rPr>
          <w:rFonts w:ascii="Calibri" w:eastAsia="Calibri" w:hAnsi="Calibri" w:cs="Calibri"/>
          <w:color w:val="000000"/>
        </w:rPr>
        <w:t>2005</w:t>
      </w:r>
      <w:r>
        <w:rPr>
          <w:rFonts w:ascii="Calibri" w:eastAsia="Calibri" w:hAnsi="Calibri" w:cs="Calibri"/>
        </w:rPr>
        <w:t xml:space="preserve">  </w:t>
      </w:r>
      <w:r>
        <w:rPr>
          <w:rFonts w:ascii="Calibri" w:eastAsia="Calibri" w:hAnsi="Calibri" w:cs="Calibri"/>
          <w:color w:val="000000"/>
        </w:rPr>
        <w:t>TXU</w:t>
      </w:r>
      <w:proofErr w:type="gramEnd"/>
      <w:r>
        <w:rPr>
          <w:rFonts w:ascii="Calibri" w:eastAsia="Calibri" w:hAnsi="Calibri" w:cs="Calibri"/>
          <w:color w:val="000000"/>
        </w:rPr>
        <w:t xml:space="preserve"> Energy Account Executive </w:t>
      </w:r>
    </w:p>
    <w:p w14:paraId="00000011" w14:textId="77777777" w:rsidR="00175477" w:rsidRDefault="00DD72E1">
      <w:pPr>
        <w:widowControl w:val="0"/>
        <w:pBdr>
          <w:top w:val="nil"/>
          <w:left w:val="nil"/>
          <w:bottom w:val="nil"/>
          <w:right w:val="nil"/>
          <w:between w:val="nil"/>
        </w:pBdr>
        <w:spacing w:before="282" w:line="242" w:lineRule="auto"/>
        <w:ind w:right="472" w:firstLine="3"/>
        <w:rPr>
          <w:rFonts w:ascii="Calibri" w:eastAsia="Calibri" w:hAnsi="Calibri" w:cs="Calibri"/>
          <w:color w:val="000000"/>
        </w:rPr>
      </w:pPr>
      <w:r>
        <w:rPr>
          <w:rFonts w:ascii="Calibri" w:eastAsia="Calibri" w:hAnsi="Calibri" w:cs="Calibri"/>
          <w:color w:val="000000"/>
        </w:rPr>
        <w:t xml:space="preserve"> Ju</w:t>
      </w:r>
      <w:r>
        <w:rPr>
          <w:rFonts w:ascii="Calibri" w:eastAsia="Calibri" w:hAnsi="Calibri" w:cs="Calibri"/>
          <w:color w:val="000000"/>
        </w:rPr>
        <w:t xml:space="preserve">ne 1998-July 2001 IBM Account Sr. Manager  </w:t>
      </w:r>
    </w:p>
    <w:p w14:paraId="00000012" w14:textId="77777777" w:rsidR="00175477" w:rsidRDefault="00DD72E1">
      <w:pPr>
        <w:widowControl w:val="0"/>
        <w:pBdr>
          <w:top w:val="nil"/>
          <w:left w:val="nil"/>
          <w:bottom w:val="nil"/>
          <w:right w:val="nil"/>
          <w:between w:val="nil"/>
        </w:pBdr>
        <w:spacing w:before="543" w:line="240" w:lineRule="auto"/>
        <w:ind w:left="2888"/>
        <w:rPr>
          <w:rFonts w:ascii="Book Antiqua" w:eastAsia="Book Antiqua" w:hAnsi="Book Antiqua" w:cs="Book Antiqua"/>
          <w:b/>
          <w:color w:val="000000"/>
        </w:rPr>
      </w:pPr>
      <w:r>
        <w:rPr>
          <w:rFonts w:ascii="Book Antiqua" w:eastAsia="Book Antiqua" w:hAnsi="Book Antiqua" w:cs="Book Antiqua"/>
          <w:b/>
          <w:color w:val="000000"/>
          <w:u w:val="single"/>
        </w:rPr>
        <w:t>Professional Associations</w:t>
      </w:r>
      <w:r>
        <w:rPr>
          <w:rFonts w:ascii="Book Antiqua" w:eastAsia="Book Antiqua" w:hAnsi="Book Antiqua" w:cs="Book Antiqua"/>
          <w:b/>
          <w:color w:val="000000"/>
        </w:rPr>
        <w:t xml:space="preserve"> </w:t>
      </w:r>
    </w:p>
    <w:p w14:paraId="00000013" w14:textId="77777777" w:rsidR="00175477" w:rsidRDefault="00DD72E1">
      <w:pPr>
        <w:widowControl w:val="0"/>
        <w:pBdr>
          <w:top w:val="nil"/>
          <w:left w:val="nil"/>
          <w:bottom w:val="nil"/>
          <w:right w:val="nil"/>
          <w:between w:val="nil"/>
        </w:pBdr>
        <w:spacing w:before="278" w:line="240" w:lineRule="auto"/>
        <w:ind w:left="20"/>
        <w:rPr>
          <w:rFonts w:ascii="Calibri" w:eastAsia="Calibri" w:hAnsi="Calibri" w:cs="Calibri"/>
          <w:color w:val="000000"/>
        </w:rPr>
      </w:pPr>
      <w:r>
        <w:rPr>
          <w:rFonts w:ascii="Calibri" w:eastAsia="Calibri" w:hAnsi="Calibri" w:cs="Calibri"/>
          <w:color w:val="000000"/>
        </w:rPr>
        <w:t xml:space="preserve">Phi Beta Lambda  </w:t>
      </w:r>
    </w:p>
    <w:p w14:paraId="00000014" w14:textId="77777777" w:rsidR="00175477" w:rsidRDefault="00DD72E1">
      <w:pPr>
        <w:widowControl w:val="0"/>
        <w:pBdr>
          <w:top w:val="nil"/>
          <w:left w:val="nil"/>
          <w:bottom w:val="nil"/>
          <w:right w:val="nil"/>
          <w:between w:val="nil"/>
        </w:pBdr>
        <w:spacing w:before="11" w:line="240" w:lineRule="auto"/>
        <w:ind w:left="20"/>
        <w:rPr>
          <w:rFonts w:ascii="Calibri" w:eastAsia="Calibri" w:hAnsi="Calibri" w:cs="Calibri"/>
          <w:color w:val="000000"/>
        </w:rPr>
      </w:pPr>
      <w:r>
        <w:rPr>
          <w:rFonts w:ascii="Calibri" w:eastAsia="Calibri" w:hAnsi="Calibri" w:cs="Calibri"/>
          <w:color w:val="000000"/>
        </w:rPr>
        <w:t xml:space="preserve">National Sales Network  </w:t>
      </w:r>
    </w:p>
    <w:p w14:paraId="00000015" w14:textId="77777777" w:rsidR="00175477" w:rsidRDefault="00DD72E1">
      <w:pPr>
        <w:widowControl w:val="0"/>
        <w:pBdr>
          <w:top w:val="nil"/>
          <w:left w:val="nil"/>
          <w:bottom w:val="nil"/>
          <w:right w:val="nil"/>
          <w:between w:val="nil"/>
        </w:pBdr>
        <w:spacing w:before="11" w:line="240" w:lineRule="auto"/>
        <w:ind w:left="6"/>
        <w:rPr>
          <w:rFonts w:ascii="Calibri" w:eastAsia="Calibri" w:hAnsi="Calibri" w:cs="Calibri"/>
          <w:color w:val="000000"/>
        </w:rPr>
      </w:pPr>
      <w:r>
        <w:rPr>
          <w:rFonts w:ascii="Calibri" w:eastAsia="Calibri" w:hAnsi="Calibri" w:cs="Calibri"/>
          <w:color w:val="000000"/>
        </w:rPr>
        <w:t xml:space="preserve">Zeta Phi Beta Sorority, Inc.  </w:t>
      </w:r>
    </w:p>
    <w:sectPr w:rsidR="00175477">
      <w:pgSz w:w="12240" w:h="15840"/>
      <w:pgMar w:top="1665" w:right="1951" w:bottom="175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77"/>
    <w:rsid w:val="00175477"/>
    <w:rsid w:val="00DD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BA87"/>
  <w15:docId w15:val="{3BAE0E65-FAF3-415A-ADE5-0EF62177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AD3BFA55169408A295E8184A9B340" ma:contentTypeVersion="4" ma:contentTypeDescription="Create a new document." ma:contentTypeScope="" ma:versionID="94a81accca038315ee1c7cf2719a20a3">
  <xsd:schema xmlns:xsd="http://www.w3.org/2001/XMLSchema" xmlns:xs="http://www.w3.org/2001/XMLSchema" xmlns:p="http://schemas.microsoft.com/office/2006/metadata/properties" xmlns:ns2="4f7bb56c-1d16-46b7-9243-21a3cc4e0d44" targetNamespace="http://schemas.microsoft.com/office/2006/metadata/properties" ma:root="true" ma:fieldsID="1aae9b0ff13e944f0cc80cffe628d656" ns2:_="">
    <xsd:import namespace="4f7bb56c-1d16-46b7-9243-21a3cc4e0d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b56c-1d16-46b7-9243-21a3cc4e0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05CF2-2435-4D10-A431-AA0BF69B00F6}"/>
</file>

<file path=customXml/itemProps2.xml><?xml version="1.0" encoding="utf-8"?>
<ds:datastoreItem xmlns:ds="http://schemas.openxmlformats.org/officeDocument/2006/customXml" ds:itemID="{0F817455-D05A-4C1B-87FE-A0A20DEC2C1B}"/>
</file>

<file path=customXml/itemProps3.xml><?xml version="1.0" encoding="utf-8"?>
<ds:datastoreItem xmlns:ds="http://schemas.openxmlformats.org/officeDocument/2006/customXml" ds:itemID="{EB5D84B8-DD16-44F4-8402-0131CC178BF9}"/>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Leslie</dc:creator>
  <cp:lastModifiedBy>Moore, Leslie</cp:lastModifiedBy>
  <cp:revision>2</cp:revision>
  <dcterms:created xsi:type="dcterms:W3CDTF">2025-09-06T14:08:00Z</dcterms:created>
  <dcterms:modified xsi:type="dcterms:W3CDTF">2025-09-06T14:08:00Z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0x01010053DAD3BFA55169408A295E8184A9B340</vt:lpwstr>
  </property>
</Properties>
</file>